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40C3" w14:textId="030D0595" w:rsidR="00DF669A" w:rsidRPr="00F22347" w:rsidRDefault="00DF669A" w:rsidP="00AA052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bCs/>
          <w:sz w:val="22"/>
          <w:szCs w:val="22"/>
        </w:rPr>
        <w:t xml:space="preserve">The Commission of Inquiry </w:t>
      </w:r>
      <w:r w:rsidR="00074735" w:rsidRPr="00F22347">
        <w:rPr>
          <w:rFonts w:ascii="Arial" w:hAnsi="Arial" w:cs="Arial"/>
          <w:bCs/>
          <w:sz w:val="22"/>
          <w:szCs w:val="22"/>
        </w:rPr>
        <w:t xml:space="preserve">(COI) </w:t>
      </w:r>
      <w:r w:rsidRPr="00F22347">
        <w:rPr>
          <w:rFonts w:ascii="Arial" w:hAnsi="Arial" w:cs="Arial"/>
          <w:bCs/>
          <w:sz w:val="22"/>
          <w:szCs w:val="22"/>
        </w:rPr>
        <w:t xml:space="preserve">relating to the Crime and Corruption Commission </w:t>
      </w:r>
      <w:r w:rsidR="00D543CF" w:rsidRPr="00F22347">
        <w:rPr>
          <w:rFonts w:ascii="Arial" w:hAnsi="Arial" w:cs="Arial"/>
          <w:bCs/>
          <w:sz w:val="22"/>
          <w:szCs w:val="22"/>
        </w:rPr>
        <w:t xml:space="preserve">(CCC) </w:t>
      </w:r>
      <w:r w:rsidRPr="00F22347">
        <w:rPr>
          <w:rFonts w:ascii="Arial" w:hAnsi="Arial" w:cs="Arial"/>
          <w:bCs/>
          <w:sz w:val="22"/>
          <w:szCs w:val="22"/>
        </w:rPr>
        <w:t>commenced on 7 February 2022.</w:t>
      </w:r>
    </w:p>
    <w:p w14:paraId="43D359EA" w14:textId="1368410A" w:rsidR="00DF669A" w:rsidRPr="00F22347" w:rsidRDefault="00DF669A" w:rsidP="00AA052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bCs/>
          <w:sz w:val="22"/>
          <w:szCs w:val="22"/>
        </w:rPr>
        <w:t xml:space="preserve">Under the </w:t>
      </w:r>
      <w:r w:rsidRPr="00F22347">
        <w:rPr>
          <w:rFonts w:ascii="Arial" w:hAnsi="Arial" w:cs="Arial"/>
          <w:bCs/>
          <w:i/>
          <w:iCs/>
          <w:sz w:val="22"/>
          <w:szCs w:val="22"/>
        </w:rPr>
        <w:t>Commissions of Inquiry Act 1950</w:t>
      </w:r>
      <w:r w:rsidRPr="00F22347">
        <w:rPr>
          <w:rFonts w:ascii="Arial" w:hAnsi="Arial" w:cs="Arial"/>
          <w:bCs/>
          <w:sz w:val="22"/>
          <w:szCs w:val="22"/>
        </w:rPr>
        <w:t>,</w:t>
      </w:r>
      <w:r w:rsidR="00D543CF" w:rsidRPr="00F22347">
        <w:rPr>
          <w:rFonts w:ascii="Arial" w:hAnsi="Arial" w:cs="Arial"/>
          <w:bCs/>
          <w:sz w:val="22"/>
          <w:szCs w:val="22"/>
        </w:rPr>
        <w:t xml:space="preserve"> the</w:t>
      </w:r>
      <w:r w:rsidRPr="00F22347">
        <w:rPr>
          <w:rFonts w:ascii="Arial" w:hAnsi="Arial" w:cs="Arial"/>
          <w:bCs/>
          <w:sz w:val="22"/>
          <w:szCs w:val="22"/>
        </w:rPr>
        <w:t xml:space="preserve"> Honourable Gerald Edward (Tony) Fitzgerald</w:t>
      </w:r>
      <w:r w:rsidR="00AA0521">
        <w:rPr>
          <w:rFonts w:ascii="Arial" w:hAnsi="Arial" w:cs="Arial"/>
          <w:bCs/>
          <w:sz w:val="22"/>
          <w:szCs w:val="22"/>
        </w:rPr>
        <w:t> </w:t>
      </w:r>
      <w:r w:rsidRPr="00F22347">
        <w:rPr>
          <w:rFonts w:ascii="Arial" w:hAnsi="Arial" w:cs="Arial"/>
          <w:bCs/>
          <w:sz w:val="22"/>
          <w:szCs w:val="22"/>
        </w:rPr>
        <w:t>AC QC as Chairperson and Commissioner and the Honourable Alan Wilson QC, were appointed to inquire into the following matters:</w:t>
      </w:r>
    </w:p>
    <w:p w14:paraId="21642F3F" w14:textId="096FEC34" w:rsidR="00DE6FAB" w:rsidRPr="00F22347" w:rsidRDefault="00DF669A" w:rsidP="00AA0521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bCs/>
          <w:sz w:val="22"/>
          <w:szCs w:val="22"/>
        </w:rPr>
        <w:t>the adequacy and appropriateness of the structure of the CCC in relation to use of seconded police officers</w:t>
      </w:r>
      <w:r w:rsidR="00D543CF" w:rsidRPr="00F22347">
        <w:rPr>
          <w:rFonts w:ascii="Arial" w:hAnsi="Arial" w:cs="Arial"/>
          <w:bCs/>
          <w:sz w:val="22"/>
          <w:szCs w:val="22"/>
        </w:rPr>
        <w:t>;</w:t>
      </w:r>
    </w:p>
    <w:p w14:paraId="6DBF9B29" w14:textId="25C53439" w:rsidR="00DE6FAB" w:rsidRPr="00F22347" w:rsidRDefault="00DF669A" w:rsidP="00AA0521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bCs/>
          <w:sz w:val="22"/>
          <w:szCs w:val="22"/>
        </w:rPr>
        <w:t>the adequacy and appropriateness of legislation, procedures, practices and processes relating to the charging and prosecution of criminal offences for serious crime and corruption in the context of CCC investigations</w:t>
      </w:r>
      <w:r w:rsidR="00D543CF" w:rsidRPr="00F22347">
        <w:rPr>
          <w:rFonts w:ascii="Arial" w:hAnsi="Arial" w:cs="Arial"/>
          <w:bCs/>
          <w:sz w:val="22"/>
          <w:szCs w:val="22"/>
        </w:rPr>
        <w:t xml:space="preserve">; </w:t>
      </w:r>
      <w:r w:rsidR="004B7AA5" w:rsidRPr="00F22347">
        <w:rPr>
          <w:rFonts w:ascii="Arial" w:hAnsi="Arial" w:cs="Arial"/>
          <w:bCs/>
          <w:sz w:val="22"/>
          <w:szCs w:val="22"/>
        </w:rPr>
        <w:t>and</w:t>
      </w:r>
    </w:p>
    <w:p w14:paraId="175B9F3C" w14:textId="26734819" w:rsidR="00DF669A" w:rsidRPr="00F22347" w:rsidRDefault="00DF669A" w:rsidP="00AA0521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bCs/>
          <w:sz w:val="22"/>
          <w:szCs w:val="22"/>
        </w:rPr>
        <w:t>the adequacy and appropriateness of section 49 of the </w:t>
      </w:r>
      <w:r w:rsidRPr="00F22347">
        <w:rPr>
          <w:rFonts w:ascii="Arial" w:hAnsi="Arial" w:cs="Arial"/>
          <w:bCs/>
          <w:i/>
          <w:iCs/>
          <w:sz w:val="22"/>
          <w:szCs w:val="22"/>
        </w:rPr>
        <w:t>Crime and Corruption Act 2001</w:t>
      </w:r>
      <w:r w:rsidR="00DE6FAB" w:rsidRPr="00F22347">
        <w:rPr>
          <w:rFonts w:ascii="Arial" w:hAnsi="Arial" w:cs="Arial"/>
          <w:bCs/>
          <w:sz w:val="22"/>
          <w:szCs w:val="22"/>
        </w:rPr>
        <w:t>.</w:t>
      </w:r>
    </w:p>
    <w:p w14:paraId="7B6757A7" w14:textId="649525C1" w:rsidR="00DE6FAB" w:rsidRPr="00F22347" w:rsidRDefault="00DE6FAB" w:rsidP="00AA052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bCs/>
          <w:sz w:val="22"/>
          <w:szCs w:val="22"/>
        </w:rPr>
        <w:t xml:space="preserve">The </w:t>
      </w:r>
      <w:r w:rsidR="00074735" w:rsidRPr="00F22347">
        <w:rPr>
          <w:rFonts w:ascii="Arial" w:hAnsi="Arial" w:cs="Arial"/>
          <w:bCs/>
          <w:sz w:val="22"/>
          <w:szCs w:val="22"/>
        </w:rPr>
        <w:t>COI</w:t>
      </w:r>
      <w:r w:rsidRPr="00F22347">
        <w:rPr>
          <w:rFonts w:ascii="Arial" w:hAnsi="Arial" w:cs="Arial"/>
          <w:bCs/>
          <w:sz w:val="22"/>
          <w:szCs w:val="22"/>
        </w:rPr>
        <w:t xml:space="preserve"> delivered a report containing its findings and recommendations to the Premier and Minister for the Olympics and the Attorney-General and Minister for Justice, Minister for Women and Minister for the Prevention of Domestic and Family Violence on 9 August 2022.</w:t>
      </w:r>
    </w:p>
    <w:p w14:paraId="69AAB65C" w14:textId="77777777" w:rsidR="0071295A" w:rsidRPr="00F22347" w:rsidRDefault="00D6589B" w:rsidP="00AA052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sz w:val="22"/>
          <w:szCs w:val="22"/>
          <w:u w:val="single"/>
        </w:rPr>
        <w:t>Cabinet noted</w:t>
      </w:r>
      <w:r w:rsidR="00DF669A" w:rsidRPr="00F22347">
        <w:rPr>
          <w:rFonts w:ascii="Arial" w:hAnsi="Arial" w:cs="Arial"/>
          <w:sz w:val="22"/>
          <w:szCs w:val="22"/>
        </w:rPr>
        <w:t xml:space="preserve"> the </w:t>
      </w:r>
      <w:r w:rsidR="00945E9F" w:rsidRPr="00F22347">
        <w:rPr>
          <w:rFonts w:ascii="Arial" w:hAnsi="Arial" w:cs="Arial"/>
          <w:sz w:val="22"/>
          <w:szCs w:val="22"/>
        </w:rPr>
        <w:t>R</w:t>
      </w:r>
      <w:r w:rsidR="00DF669A" w:rsidRPr="00F22347">
        <w:rPr>
          <w:rFonts w:ascii="Arial" w:hAnsi="Arial" w:cs="Arial"/>
          <w:sz w:val="22"/>
          <w:szCs w:val="22"/>
        </w:rPr>
        <w:t xml:space="preserve">eport of the </w:t>
      </w:r>
      <w:r w:rsidR="00074735" w:rsidRPr="00F22347">
        <w:rPr>
          <w:rFonts w:ascii="Arial" w:hAnsi="Arial" w:cs="Arial"/>
          <w:sz w:val="22"/>
          <w:szCs w:val="22"/>
        </w:rPr>
        <w:t>C</w:t>
      </w:r>
      <w:r w:rsidR="00945E9F" w:rsidRPr="00F22347">
        <w:rPr>
          <w:rFonts w:ascii="Arial" w:hAnsi="Arial" w:cs="Arial"/>
          <w:sz w:val="22"/>
          <w:szCs w:val="22"/>
        </w:rPr>
        <w:t xml:space="preserve">ommission of Inquiry </w:t>
      </w:r>
      <w:r w:rsidR="00DF669A" w:rsidRPr="00F22347">
        <w:rPr>
          <w:rFonts w:ascii="Arial" w:hAnsi="Arial" w:cs="Arial"/>
          <w:sz w:val="22"/>
          <w:szCs w:val="22"/>
        </w:rPr>
        <w:t xml:space="preserve">relating to the </w:t>
      </w:r>
      <w:r w:rsidR="00074735" w:rsidRPr="00F22347">
        <w:rPr>
          <w:rFonts w:ascii="Arial" w:hAnsi="Arial" w:cs="Arial"/>
          <w:sz w:val="22"/>
          <w:szCs w:val="22"/>
        </w:rPr>
        <w:t>C</w:t>
      </w:r>
      <w:r w:rsidR="00945E9F" w:rsidRPr="00F22347">
        <w:rPr>
          <w:rFonts w:ascii="Arial" w:hAnsi="Arial" w:cs="Arial"/>
          <w:sz w:val="22"/>
          <w:szCs w:val="22"/>
        </w:rPr>
        <w:t>rime and Corruption Commission</w:t>
      </w:r>
      <w:r w:rsidR="00DF669A" w:rsidRPr="00F22347">
        <w:rPr>
          <w:rFonts w:ascii="Arial" w:hAnsi="Arial" w:cs="Arial"/>
          <w:sz w:val="22"/>
          <w:szCs w:val="22"/>
        </w:rPr>
        <w:t>.</w:t>
      </w:r>
      <w:r w:rsidRPr="00F22347">
        <w:rPr>
          <w:rFonts w:ascii="Arial" w:hAnsi="Arial" w:cs="Arial"/>
          <w:sz w:val="22"/>
          <w:szCs w:val="22"/>
        </w:rPr>
        <w:t xml:space="preserve"> </w:t>
      </w:r>
    </w:p>
    <w:p w14:paraId="1BD07267" w14:textId="6B863100" w:rsidR="0071295A" w:rsidRPr="00F22347" w:rsidRDefault="0071295A" w:rsidP="00AA052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22347">
        <w:rPr>
          <w:rFonts w:ascii="Arial" w:hAnsi="Arial" w:cs="Arial"/>
          <w:sz w:val="22"/>
          <w:szCs w:val="22"/>
          <w:u w:val="single"/>
        </w:rPr>
        <w:t>Cabinet supported in principle</w:t>
      </w:r>
      <w:r w:rsidRPr="00F22347">
        <w:rPr>
          <w:rFonts w:ascii="Arial" w:hAnsi="Arial" w:cs="Arial"/>
          <w:sz w:val="22"/>
          <w:szCs w:val="22"/>
        </w:rPr>
        <w:t xml:space="preserve"> all recommendations directed to Government, noting that some recommendations are directed solely at the CCC to implement and that Government will work with the CCC on those implementation arrangements</w:t>
      </w:r>
      <w:r w:rsidR="00E77DD9" w:rsidRPr="00F22347">
        <w:rPr>
          <w:rFonts w:ascii="Arial" w:hAnsi="Arial" w:cs="Arial"/>
          <w:sz w:val="22"/>
          <w:szCs w:val="22"/>
        </w:rPr>
        <w:t>.</w:t>
      </w:r>
    </w:p>
    <w:p w14:paraId="2A07226B" w14:textId="26C2FA3F" w:rsidR="00D6589B" w:rsidRPr="00F22347" w:rsidRDefault="00D6589B" w:rsidP="00AA052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2347">
        <w:rPr>
          <w:rFonts w:ascii="Arial" w:hAnsi="Arial" w:cs="Arial"/>
          <w:i/>
          <w:sz w:val="22"/>
          <w:szCs w:val="22"/>
          <w:u w:val="single"/>
        </w:rPr>
        <w:t>Attachments</w:t>
      </w:r>
      <w:r w:rsidR="00F22347">
        <w:rPr>
          <w:rFonts w:ascii="Arial" w:hAnsi="Arial" w:cs="Arial"/>
          <w:iCs/>
          <w:sz w:val="22"/>
          <w:szCs w:val="22"/>
        </w:rPr>
        <w:t>:</w:t>
      </w:r>
    </w:p>
    <w:p w14:paraId="0D73B09E" w14:textId="4A619C8C" w:rsidR="00732E22" w:rsidRPr="00F22347" w:rsidRDefault="00E94711" w:rsidP="00F2234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DF669A" w:rsidRPr="00FE3C70">
          <w:rPr>
            <w:rStyle w:val="Hyperlink"/>
            <w:rFonts w:ascii="Arial" w:hAnsi="Arial" w:cs="Arial"/>
            <w:sz w:val="22"/>
            <w:szCs w:val="22"/>
          </w:rPr>
          <w:t>Report of the Commission of Inquiry relating to the Crime and Corruption Commission</w:t>
        </w:r>
      </w:hyperlink>
    </w:p>
    <w:sectPr w:rsidR="00732E22" w:rsidRPr="00F22347" w:rsidSect="00F22347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0D4B" w14:textId="77777777" w:rsidR="00A61011" w:rsidRDefault="00A61011" w:rsidP="00D6589B">
      <w:r>
        <w:separator/>
      </w:r>
    </w:p>
  </w:endnote>
  <w:endnote w:type="continuationSeparator" w:id="0">
    <w:p w14:paraId="1EA25DE3" w14:textId="77777777" w:rsidR="00A61011" w:rsidRDefault="00A6101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A0F2" w14:textId="77777777" w:rsidR="00A61011" w:rsidRDefault="00A61011" w:rsidP="00D6589B">
      <w:r>
        <w:separator/>
      </w:r>
    </w:p>
  </w:footnote>
  <w:footnote w:type="continuationSeparator" w:id="0">
    <w:p w14:paraId="380E6782" w14:textId="77777777" w:rsidR="00A61011" w:rsidRDefault="00A6101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310E" w14:textId="77777777" w:rsidR="00F22347" w:rsidRPr="00937A4A" w:rsidRDefault="00F22347" w:rsidP="00F223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4FBC34B" w14:textId="77777777" w:rsidR="00F22347" w:rsidRPr="00937A4A" w:rsidRDefault="00F22347" w:rsidP="00F223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98012F4" w14:textId="706EB5E5" w:rsidR="00F22347" w:rsidRPr="00937A4A" w:rsidRDefault="00F22347" w:rsidP="00F223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2022</w:t>
    </w:r>
  </w:p>
  <w:p w14:paraId="3163D409" w14:textId="1826A04D" w:rsidR="00F22347" w:rsidRDefault="00F22347" w:rsidP="00F223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Report of the Commission of Inquiry relating to the Crime and Corruption Commission</w:t>
    </w:r>
  </w:p>
  <w:p w14:paraId="5DCA3C5A" w14:textId="168277DA" w:rsidR="00F22347" w:rsidRDefault="00F22347" w:rsidP="00F223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F669A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263CA18A" w14:textId="5891DF50" w:rsidR="00F22347" w:rsidRDefault="00F22347" w:rsidP="00AA0521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Olympics</w:t>
    </w:r>
  </w:p>
  <w:p w14:paraId="327A35CB" w14:textId="77777777" w:rsidR="00F22347" w:rsidRDefault="00F22347" w:rsidP="00F2234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BCB"/>
    <w:multiLevelType w:val="hybridMultilevel"/>
    <w:tmpl w:val="85209E7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51794D"/>
    <w:multiLevelType w:val="multilevel"/>
    <w:tmpl w:val="82B4B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92E59"/>
    <w:multiLevelType w:val="hybridMultilevel"/>
    <w:tmpl w:val="39027DD0"/>
    <w:lvl w:ilvl="0" w:tplc="EFBCABE0">
      <w:start w:val="37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231238">
    <w:abstractNumId w:val="5"/>
  </w:num>
  <w:num w:numId="2" w16cid:durableId="585042285">
    <w:abstractNumId w:val="4"/>
  </w:num>
  <w:num w:numId="3" w16cid:durableId="379978235">
    <w:abstractNumId w:val="3"/>
  </w:num>
  <w:num w:numId="4" w16cid:durableId="903176045">
    <w:abstractNumId w:val="1"/>
  </w:num>
  <w:num w:numId="5" w16cid:durableId="2077119222">
    <w:abstractNumId w:val="2"/>
  </w:num>
  <w:num w:numId="6" w16cid:durableId="116925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74735"/>
    <w:rsid w:val="00080F8F"/>
    <w:rsid w:val="000B161D"/>
    <w:rsid w:val="0010384C"/>
    <w:rsid w:val="001169A0"/>
    <w:rsid w:val="00157420"/>
    <w:rsid w:val="00174117"/>
    <w:rsid w:val="003A3BDD"/>
    <w:rsid w:val="004B7AA5"/>
    <w:rsid w:val="004C194E"/>
    <w:rsid w:val="004E1B02"/>
    <w:rsid w:val="00501C66"/>
    <w:rsid w:val="00550873"/>
    <w:rsid w:val="00552313"/>
    <w:rsid w:val="00612683"/>
    <w:rsid w:val="0071295A"/>
    <w:rsid w:val="007265D0"/>
    <w:rsid w:val="00732E22"/>
    <w:rsid w:val="00741C20"/>
    <w:rsid w:val="007F44F4"/>
    <w:rsid w:val="00814AA4"/>
    <w:rsid w:val="00904077"/>
    <w:rsid w:val="00937A4A"/>
    <w:rsid w:val="00945E9F"/>
    <w:rsid w:val="00A61011"/>
    <w:rsid w:val="00AA0521"/>
    <w:rsid w:val="00AA4DE7"/>
    <w:rsid w:val="00C560B3"/>
    <w:rsid w:val="00C75E67"/>
    <w:rsid w:val="00CB1501"/>
    <w:rsid w:val="00CD7A50"/>
    <w:rsid w:val="00CF0D8A"/>
    <w:rsid w:val="00D543CF"/>
    <w:rsid w:val="00D6589B"/>
    <w:rsid w:val="00DE6FAB"/>
    <w:rsid w:val="00DF669A"/>
    <w:rsid w:val="00E50FD6"/>
    <w:rsid w:val="00E77DD9"/>
    <w:rsid w:val="00E94711"/>
    <w:rsid w:val="00F22347"/>
    <w:rsid w:val="00F45B99"/>
    <w:rsid w:val="00F77CE0"/>
    <w:rsid w:val="00FB5F35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3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F669A"/>
    <w:rPr>
      <w:i/>
      <w:iCs/>
    </w:rPr>
  </w:style>
  <w:style w:type="character" w:styleId="Hyperlink">
    <w:name w:val="Hyperlink"/>
    <w:uiPriority w:val="99"/>
    <w:unhideWhenUsed/>
    <w:rsid w:val="00DF66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ttachments/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27C50-DF7A-4449-917D-9818B716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F2DF2-099A-420D-93F8-1E5696DDF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1247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Base>https://www.cabinet.qld.gov.au/documents/2022/Aug/CoICCCReport/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2022-10-11T05:55:00Z</dcterms:created>
  <dcterms:modified xsi:type="dcterms:W3CDTF">2023-01-19T22:39:00Z</dcterms:modified>
  <cp:category>Crime_and_Corruption_Commission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2828d4-d65e-4c38-b4f3-1feba3142871_Enabled">
    <vt:lpwstr>true</vt:lpwstr>
  </property>
  <property fmtid="{D5CDD505-2E9C-101B-9397-08002B2CF9AE}" pid="3" name="MSIP_Label_282828d4-d65e-4c38-b4f3-1feba3142871_SetDate">
    <vt:lpwstr>2023-01-19T22:39:56Z</vt:lpwstr>
  </property>
  <property fmtid="{D5CDD505-2E9C-101B-9397-08002B2CF9AE}" pid="4" name="MSIP_Label_282828d4-d65e-4c38-b4f3-1feba3142871_Method">
    <vt:lpwstr>Standard</vt:lpwstr>
  </property>
  <property fmtid="{D5CDD505-2E9C-101B-9397-08002B2CF9AE}" pid="5" name="MSIP_Label_282828d4-d65e-4c38-b4f3-1feba3142871_Name">
    <vt:lpwstr>OFFICIAL</vt:lpwstr>
  </property>
  <property fmtid="{D5CDD505-2E9C-101B-9397-08002B2CF9AE}" pid="6" name="MSIP_Label_282828d4-d65e-4c38-b4f3-1feba3142871_SiteId">
    <vt:lpwstr>51778d2a-a6ab-4c76-97dc-782782d65046</vt:lpwstr>
  </property>
  <property fmtid="{D5CDD505-2E9C-101B-9397-08002B2CF9AE}" pid="7" name="MSIP_Label_282828d4-d65e-4c38-b4f3-1feba3142871_ActionId">
    <vt:lpwstr>09b97fce-53c5-460b-8a41-4b1da1e96e26</vt:lpwstr>
  </property>
  <property fmtid="{D5CDD505-2E9C-101B-9397-08002B2CF9AE}" pid="8" name="MSIP_Label_282828d4-d65e-4c38-b4f3-1feba3142871_ContentBits">
    <vt:lpwstr>0</vt:lpwstr>
  </property>
</Properties>
</file>